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3AC4">
      <w:pPr>
        <w:jc w:val="center"/>
        <w:rPr>
          <w:rFonts w:hint="eastAsia" w:ascii="宋体" w:eastAsia="黑体" w:cs="宋体"/>
          <w:color w:val="000000"/>
          <w:sz w:val="28"/>
          <w:szCs w:val="28"/>
          <w:lang w:eastAsia="zh-CN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河南财政金融学院</w:t>
      </w:r>
      <w:r>
        <w:rPr>
          <w:rFonts w:hint="eastAsia" w:ascii="Arial" w:hAnsi="Arial" w:eastAsia="黑体" w:cs="Arial"/>
          <w:color w:val="000000"/>
          <w:sz w:val="36"/>
          <w:szCs w:val="36"/>
          <w:lang w:eastAsia="zh-CN"/>
        </w:rPr>
        <w:t>综合档案馆（校史馆）归</w:t>
      </w:r>
      <w:r>
        <w:rPr>
          <w:rFonts w:hint="eastAsia" w:ascii="黑体" w:eastAsia="黑体" w:cs="黑体"/>
          <w:color w:val="000000"/>
          <w:sz w:val="36"/>
          <w:szCs w:val="36"/>
        </w:rPr>
        <w:t>档材料移交</w:t>
      </w:r>
      <w:r>
        <w:rPr>
          <w:rFonts w:hint="eastAsia" w:ascii="黑体" w:eastAsia="黑体" w:cs="黑体"/>
          <w:color w:val="000000"/>
          <w:sz w:val="36"/>
          <w:szCs w:val="36"/>
          <w:lang w:eastAsia="zh-CN"/>
        </w:rPr>
        <w:t>单</w:t>
      </w:r>
    </w:p>
    <w:tbl>
      <w:tblPr>
        <w:tblStyle w:val="15"/>
        <w:tblW w:w="1463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6"/>
        <w:gridCol w:w="1956"/>
        <w:gridCol w:w="1463"/>
        <w:gridCol w:w="6588"/>
        <w:gridCol w:w="1625"/>
        <w:gridCol w:w="1116"/>
        <w:gridCol w:w="1087"/>
      </w:tblGrid>
      <w:tr w14:paraId="4582D8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  <w:tblHeader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F86B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498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808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发文单位</w:t>
            </w: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610D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题名或内容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DB9F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D70C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页数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53B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6C660D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8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32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12A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087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8D6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675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14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AF20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6434E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8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C53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94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AC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A13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868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D4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4739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AC7BD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3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63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0E6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8C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7D3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99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CBE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70D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8810D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8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40A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47F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3DB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7CD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BA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408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4ECF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21C50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8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18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9CC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06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BE7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ABE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92E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F870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94250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7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115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33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532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C88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6BE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04F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1E28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2254A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7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2ED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68A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323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A21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F9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40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9A41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85135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3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75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BD2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28E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2B3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30A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9C2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AE3C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5F148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3" w:hRule="atLeast"/>
        </w:trPr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68D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766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A16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1C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22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0ED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216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3FC8EAD6">
      <w:pPr>
        <w:rPr>
          <w:rFonts w:ascii="宋体" w:cs="宋体"/>
          <w:color w:val="000000"/>
        </w:rPr>
      </w:pPr>
      <w:r>
        <w:rPr>
          <w:rFonts w:hint="eastAsia" w:ascii="宋体" w:cs="宋体"/>
          <w:color w:val="000000"/>
          <w:lang w:eastAsia="zh-CN"/>
        </w:rPr>
        <w:t>注：</w:t>
      </w:r>
      <w:r>
        <w:rPr>
          <w:rFonts w:hint="eastAsia" w:ascii="宋体" w:cs="宋体"/>
          <w:color w:val="000000"/>
          <w:lang w:val="en-US" w:eastAsia="zh-CN"/>
        </w:rPr>
        <w:t>1.</w:t>
      </w:r>
      <w:r>
        <w:rPr>
          <w:rFonts w:hint="eastAsia" w:ascii="宋体" w:cs="宋体"/>
          <w:color w:val="000000"/>
        </w:rPr>
        <w:t>表格中“文号”和“发文单位”两栏移交公文需要填写，移交其他材料不填。</w:t>
      </w:r>
    </w:p>
    <w:p w14:paraId="142724D6">
      <w:pPr>
        <w:ind w:firstLine="240" w:firstLineChars="100"/>
        <w:rPr>
          <w:rFonts w:hint="default" w:ascii="宋体" w:eastAsia="宋体" w:cs="宋体"/>
          <w:color w:val="000000"/>
          <w:lang w:val="en-US" w:eastAsia="zh-CN"/>
        </w:rPr>
      </w:pPr>
      <w:r>
        <w:rPr>
          <w:rFonts w:hint="eastAsia" w:ascii="宋体" w:cs="宋体"/>
          <w:color w:val="000000"/>
          <w:lang w:val="en-US" w:eastAsia="zh-CN"/>
        </w:rPr>
        <w:t xml:space="preserve">  2.本表一式两份，移交和接收双方各执一份。</w:t>
      </w:r>
    </w:p>
    <w:p w14:paraId="24E71AFE">
      <w:pPr>
        <w:ind w:firstLine="480" w:firstLineChars="200"/>
        <w:rPr>
          <w:rFonts w:ascii="宋体" w:cs="宋体"/>
          <w:color w:val="000000"/>
        </w:rPr>
      </w:pPr>
      <w:r>
        <w:rPr>
          <w:rFonts w:hint="eastAsia" w:ascii="宋体" w:cs="宋体"/>
          <w:color w:val="000000"/>
        </w:rPr>
        <w:t>移交部门（盖章）：</w:t>
      </w:r>
      <w:r>
        <w:rPr>
          <w:rFonts w:ascii="宋体" w:cs="宋体"/>
          <w:color w:val="000000"/>
        </w:rPr>
        <w:t xml:space="preserve">                                      </w:t>
      </w:r>
      <w:r>
        <w:rPr>
          <w:rFonts w:hint="eastAsia" w:ascii="宋体" w:cs="宋体"/>
          <w:color w:val="000000"/>
          <w:lang w:val="en-US" w:eastAsia="zh-CN"/>
        </w:rPr>
        <w:t xml:space="preserve">       </w:t>
      </w:r>
      <w:r>
        <w:rPr>
          <w:rFonts w:hint="eastAsia" w:ascii="宋体" w:cs="宋体"/>
          <w:color w:val="000000"/>
        </w:rPr>
        <w:t>接收部门（盖章）：</w:t>
      </w:r>
    </w:p>
    <w:p w14:paraId="73408A7E">
      <w:pPr>
        <w:ind w:firstLine="480" w:firstLineChars="200"/>
        <w:rPr>
          <w:rFonts w:ascii="宋体" w:cs="宋体"/>
          <w:color w:val="000000"/>
        </w:rPr>
      </w:pPr>
      <w:r>
        <w:rPr>
          <w:rFonts w:hint="eastAsia" w:ascii="宋体" w:cs="宋体"/>
          <w:color w:val="000000"/>
        </w:rPr>
        <w:t>移交人：</w:t>
      </w:r>
      <w:r>
        <w:rPr>
          <w:rFonts w:ascii="宋体" w:cs="宋体"/>
          <w:color w:val="000000"/>
        </w:rPr>
        <w:t xml:space="preserve">                                                </w:t>
      </w:r>
      <w:r>
        <w:rPr>
          <w:rFonts w:hint="eastAsia" w:ascii="宋体" w:cs="宋体"/>
          <w:color w:val="000000"/>
          <w:lang w:val="en-US" w:eastAsia="zh-CN"/>
        </w:rPr>
        <w:t xml:space="preserve">       </w:t>
      </w:r>
      <w:r>
        <w:rPr>
          <w:rFonts w:hint="eastAsia" w:ascii="宋体" w:cs="宋体"/>
          <w:color w:val="000000"/>
        </w:rPr>
        <w:t>接收人：</w:t>
      </w:r>
    </w:p>
    <w:p w14:paraId="60D92695">
      <w:pPr>
        <w:ind w:firstLine="480" w:firstLineChars="200"/>
        <w:rPr>
          <w:rFonts w:ascii="宋体" w:cs="宋体"/>
          <w:color w:val="000000"/>
        </w:rPr>
      </w:pPr>
      <w:r>
        <w:rPr>
          <w:rFonts w:hint="eastAsia" w:ascii="宋体" w:cs="宋体"/>
          <w:color w:val="000000"/>
        </w:rPr>
        <w:t>主要负责人签字：</w:t>
      </w:r>
      <w:r>
        <w:rPr>
          <w:rFonts w:ascii="宋体" w:cs="宋体"/>
          <w:color w:val="000000"/>
        </w:rPr>
        <w:t xml:space="preserve">                                        </w:t>
      </w:r>
      <w:r>
        <w:rPr>
          <w:rFonts w:hint="eastAsia" w:ascii="宋体" w:cs="宋体"/>
          <w:color w:val="000000"/>
          <w:lang w:val="en-US" w:eastAsia="zh-CN"/>
        </w:rPr>
        <w:t xml:space="preserve">       </w:t>
      </w:r>
      <w:r>
        <w:rPr>
          <w:rFonts w:hint="eastAsia" w:ascii="宋体" w:cs="宋体"/>
          <w:color w:val="000000"/>
        </w:rPr>
        <w:t>主要负责人签字：</w:t>
      </w:r>
      <w:r>
        <w:rPr>
          <w:rFonts w:ascii="宋体" w:cs="宋体"/>
          <w:color w:val="000000"/>
        </w:rPr>
        <w:t xml:space="preserve">                                   </w:t>
      </w:r>
    </w:p>
    <w:p w14:paraId="03E259BA">
      <w:pPr>
        <w:ind w:firstLine="480" w:firstLineChars="200"/>
      </w:pPr>
      <w:r>
        <w:rPr>
          <w:rFonts w:hint="eastAsia" w:ascii="宋体" w:cs="宋体"/>
          <w:color w:val="000000"/>
        </w:rPr>
        <w:t>移交日期：</w:t>
      </w:r>
      <w:r>
        <w:rPr>
          <w:rFonts w:ascii="宋体" w:cs="宋体"/>
          <w:color w:val="000000"/>
        </w:rPr>
        <w:t xml:space="preserve">                                              </w:t>
      </w:r>
      <w:r>
        <w:rPr>
          <w:rFonts w:hint="eastAsia" w:ascii="宋体" w:cs="宋体"/>
          <w:color w:val="000000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cs="宋体"/>
          <w:color w:val="000000"/>
        </w:rPr>
        <w:t>接收日期：</w:t>
      </w:r>
    </w:p>
    <w:sectPr>
      <w:pgSz w:w="16838" w:h="11906" w:orient="landscape"/>
      <w:pgMar w:top="851" w:right="1134" w:bottom="737" w:left="1134" w:header="851" w:footer="992" w:gutter="0"/>
      <w:cols w:space="425" w:num="1"/>
      <w:docGrid w:type="lines" w:linePitch="4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49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2"/>
    <w:rsid w:val="00092698"/>
    <w:rsid w:val="0018571A"/>
    <w:rsid w:val="001B64A3"/>
    <w:rsid w:val="001E1E61"/>
    <w:rsid w:val="003A17CF"/>
    <w:rsid w:val="0042352A"/>
    <w:rsid w:val="004D0B77"/>
    <w:rsid w:val="004E4FD0"/>
    <w:rsid w:val="005422CA"/>
    <w:rsid w:val="005643A6"/>
    <w:rsid w:val="00572406"/>
    <w:rsid w:val="00593787"/>
    <w:rsid w:val="006073DE"/>
    <w:rsid w:val="00636DAF"/>
    <w:rsid w:val="00640F0D"/>
    <w:rsid w:val="006722A2"/>
    <w:rsid w:val="006D2E01"/>
    <w:rsid w:val="006D42C4"/>
    <w:rsid w:val="006F6AEE"/>
    <w:rsid w:val="0077083C"/>
    <w:rsid w:val="00811E72"/>
    <w:rsid w:val="0087798E"/>
    <w:rsid w:val="008D0DAD"/>
    <w:rsid w:val="0093724A"/>
    <w:rsid w:val="00A1553D"/>
    <w:rsid w:val="00AA7405"/>
    <w:rsid w:val="00AB59F6"/>
    <w:rsid w:val="00AC430C"/>
    <w:rsid w:val="00B06C91"/>
    <w:rsid w:val="00B82391"/>
    <w:rsid w:val="00BC72E1"/>
    <w:rsid w:val="00CA74EB"/>
    <w:rsid w:val="00D833D7"/>
    <w:rsid w:val="00ED0EDC"/>
    <w:rsid w:val="00F1370A"/>
    <w:rsid w:val="256002C8"/>
    <w:rsid w:val="36D334CA"/>
    <w:rsid w:val="3AEF063D"/>
    <w:rsid w:val="6C3171FA"/>
    <w:rsid w:val="75087DA3"/>
    <w:rsid w:val="7E9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qFormat/>
    <w:uiPriority w:val="9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qFormat/>
    <w:uiPriority w:val="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22"/>
    <w:qFormat/>
    <w:uiPriority w:val="9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9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qFormat/>
    <w:uiPriority w:val="9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5"/>
    <w:qFormat/>
    <w:uiPriority w:val="9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6"/>
    <w:qFormat/>
    <w:uiPriority w:val="9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7"/>
    <w:qFormat/>
    <w:uiPriority w:val="99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99"/>
    <w:pPr>
      <w:spacing w:after="60"/>
      <w:jc w:val="center"/>
      <w:outlineLvl w:val="1"/>
    </w:pPr>
    <w:rPr>
      <w:rFonts w:ascii="Cambria" w:hAnsi="Cambria" w:cs="Times New Roman"/>
    </w:rPr>
  </w:style>
  <w:style w:type="paragraph" w:styleId="14">
    <w:name w:val="Title"/>
    <w:basedOn w:val="1"/>
    <w:next w:val="1"/>
    <w:link w:val="32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17">
    <w:name w:val="Strong"/>
    <w:qFormat/>
    <w:uiPriority w:val="99"/>
    <w:rPr>
      <w:rFonts w:cs="Times New Roman"/>
      <w:b/>
      <w:bCs/>
    </w:rPr>
  </w:style>
  <w:style w:type="character" w:styleId="18">
    <w:name w:val="Emphasis"/>
    <w:qFormat/>
    <w:uiPriority w:val="99"/>
    <w:rPr>
      <w:rFonts w:ascii="Calibri" w:hAnsi="Calibri" w:cs="Times New Roman"/>
      <w:b/>
      <w:i/>
      <w:iCs/>
    </w:rPr>
  </w:style>
  <w:style w:type="character" w:customStyle="1" w:styleId="19">
    <w:name w:val="标题 1 Char"/>
    <w:link w:val="2"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0">
    <w:name w:val="标题 2 Char"/>
    <w:link w:val="3"/>
    <w:semiHidden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1">
    <w:name w:val="标题 3 Char"/>
    <w:link w:val="4"/>
    <w:semiHidden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2">
    <w:name w:val="标题 4 Char"/>
    <w:link w:val="5"/>
    <w:semiHidden/>
    <w:locked/>
    <w:uiPriority w:val="99"/>
    <w:rPr>
      <w:rFonts w:cs="Times New Roman"/>
      <w:b/>
      <w:bCs/>
      <w:sz w:val="28"/>
      <w:szCs w:val="28"/>
    </w:rPr>
  </w:style>
  <w:style w:type="character" w:customStyle="1" w:styleId="23">
    <w:name w:val="标题 5 Char"/>
    <w:link w:val="6"/>
    <w:semiHidden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4">
    <w:name w:val="标题 6 Char"/>
    <w:link w:val="7"/>
    <w:semiHidden/>
    <w:locked/>
    <w:uiPriority w:val="99"/>
    <w:rPr>
      <w:rFonts w:cs="Times New Roman"/>
      <w:b/>
      <w:bCs/>
    </w:rPr>
  </w:style>
  <w:style w:type="character" w:customStyle="1" w:styleId="25">
    <w:name w:val="标题 7 Char"/>
    <w:link w:val="8"/>
    <w:semiHidden/>
    <w:locked/>
    <w:uiPriority w:val="99"/>
    <w:rPr>
      <w:rFonts w:cs="Times New Roman"/>
      <w:sz w:val="24"/>
      <w:szCs w:val="24"/>
    </w:rPr>
  </w:style>
  <w:style w:type="character" w:customStyle="1" w:styleId="26">
    <w:name w:val="标题 8 Char"/>
    <w:link w:val="9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7">
    <w:name w:val="标题 9 Char"/>
    <w:link w:val="10"/>
    <w:semiHidden/>
    <w:locked/>
    <w:uiPriority w:val="99"/>
    <w:rPr>
      <w:rFonts w:ascii="Cambria" w:hAnsi="Cambria" w:eastAsia="宋体" w:cs="Times New Roman"/>
    </w:rPr>
  </w:style>
  <w:style w:type="paragraph" w:styleId="28">
    <w:name w:val="List Paragraph"/>
    <w:basedOn w:val="1"/>
    <w:qFormat/>
    <w:uiPriority w:val="99"/>
    <w:pPr>
      <w:ind w:left="720"/>
      <w:contextualSpacing/>
    </w:pPr>
  </w:style>
  <w:style w:type="character" w:customStyle="1" w:styleId="29">
    <w:name w:val="Subtle Emphasis"/>
    <w:qFormat/>
    <w:uiPriority w:val="99"/>
    <w:rPr>
      <w:i/>
      <w:color w:val="5A5A5A"/>
    </w:rPr>
  </w:style>
  <w:style w:type="paragraph" w:customStyle="1" w:styleId="30">
    <w:name w:val="一级"/>
    <w:basedOn w:val="2"/>
    <w:next w:val="1"/>
    <w:uiPriority w:val="99"/>
    <w:pPr>
      <w:spacing w:before="0" w:after="0"/>
      <w:ind w:firstLine="200" w:firstLineChars="200"/>
      <w:jc w:val="both"/>
    </w:pPr>
    <w:rPr>
      <w:rFonts w:ascii="黑体" w:hAnsi="黑体"/>
      <w:b w:val="0"/>
      <w:color w:val="000000"/>
    </w:rPr>
  </w:style>
  <w:style w:type="paragraph" w:customStyle="1" w:styleId="31">
    <w:name w:val="二级标题"/>
    <w:basedOn w:val="3"/>
    <w:next w:val="1"/>
    <w:uiPriority w:val="99"/>
    <w:pPr>
      <w:spacing w:before="0" w:after="0" w:line="360" w:lineRule="auto"/>
      <w:ind w:firstLine="200" w:firstLineChars="200"/>
      <w:jc w:val="both"/>
    </w:pPr>
    <w:rPr>
      <w:rFonts w:ascii="宋体" w:hAnsi="宋体"/>
      <w:sz w:val="24"/>
      <w:szCs w:val="24"/>
    </w:rPr>
  </w:style>
  <w:style w:type="character" w:customStyle="1" w:styleId="32">
    <w:name w:val="标题 Char"/>
    <w:link w:val="14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3">
    <w:name w:val="副标题 Char"/>
    <w:link w:val="13"/>
    <w:locked/>
    <w:uiPriority w:val="99"/>
    <w:rPr>
      <w:rFonts w:ascii="Cambria" w:hAnsi="Cambria" w:eastAsia="宋体" w:cs="Times New Roman"/>
      <w:sz w:val="24"/>
      <w:szCs w:val="24"/>
    </w:rPr>
  </w:style>
  <w:style w:type="paragraph" w:styleId="34">
    <w:name w:val="No Spacing"/>
    <w:basedOn w:val="1"/>
    <w:link w:val="35"/>
    <w:qFormat/>
    <w:uiPriority w:val="99"/>
    <w:rPr>
      <w:rFonts w:cs="Times New Roman"/>
      <w:szCs w:val="32"/>
    </w:rPr>
  </w:style>
  <w:style w:type="character" w:customStyle="1" w:styleId="35">
    <w:name w:val="无间隔 Char"/>
    <w:link w:val="34"/>
    <w:qFormat/>
    <w:locked/>
    <w:uiPriority w:val="99"/>
    <w:rPr>
      <w:rFonts w:cs="Times New Roman"/>
      <w:sz w:val="32"/>
      <w:szCs w:val="32"/>
    </w:rPr>
  </w:style>
  <w:style w:type="paragraph" w:styleId="36">
    <w:name w:val="Quote"/>
    <w:basedOn w:val="1"/>
    <w:next w:val="1"/>
    <w:link w:val="37"/>
    <w:qFormat/>
    <w:uiPriority w:val="99"/>
    <w:rPr>
      <w:rFonts w:cs="Times New Roman"/>
      <w:i/>
    </w:rPr>
  </w:style>
  <w:style w:type="character" w:customStyle="1" w:styleId="37">
    <w:name w:val="引用 Char"/>
    <w:link w:val="36"/>
    <w:locked/>
    <w:uiPriority w:val="99"/>
    <w:rPr>
      <w:rFonts w:cs="Times New Roman"/>
      <w:i/>
      <w:sz w:val="24"/>
      <w:szCs w:val="24"/>
    </w:rPr>
  </w:style>
  <w:style w:type="paragraph" w:styleId="38">
    <w:name w:val="Intense Quote"/>
    <w:basedOn w:val="1"/>
    <w:next w:val="1"/>
    <w:link w:val="39"/>
    <w:qFormat/>
    <w:uiPriority w:val="99"/>
    <w:pPr>
      <w:ind w:left="720" w:right="720"/>
    </w:pPr>
    <w:rPr>
      <w:rFonts w:cs="Times New Roman"/>
      <w:b/>
      <w:i/>
      <w:szCs w:val="22"/>
    </w:rPr>
  </w:style>
  <w:style w:type="character" w:customStyle="1" w:styleId="39">
    <w:name w:val="明显引用 Char"/>
    <w:link w:val="38"/>
    <w:locked/>
    <w:uiPriority w:val="99"/>
    <w:rPr>
      <w:rFonts w:cs="Times New Roman"/>
      <w:b/>
      <w:i/>
      <w:sz w:val="24"/>
    </w:rPr>
  </w:style>
  <w:style w:type="character" w:customStyle="1" w:styleId="40">
    <w:name w:val="Intense Emphasis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1">
    <w:name w:val="Subtle Reference"/>
    <w:qFormat/>
    <w:uiPriority w:val="99"/>
    <w:rPr>
      <w:rFonts w:cs="Times New Roman"/>
      <w:sz w:val="24"/>
      <w:szCs w:val="24"/>
      <w:u w:val="single"/>
    </w:rPr>
  </w:style>
  <w:style w:type="character" w:customStyle="1" w:styleId="42">
    <w:name w:val="Intense Reference"/>
    <w:qFormat/>
    <w:uiPriority w:val="99"/>
    <w:rPr>
      <w:rFonts w:cs="Times New Roman"/>
      <w:b/>
      <w:sz w:val="24"/>
      <w:u w:val="single"/>
    </w:rPr>
  </w:style>
  <w:style w:type="character" w:customStyle="1" w:styleId="43">
    <w:name w:val="Book Title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4">
    <w:name w:val="TOC Heading"/>
    <w:basedOn w:val="2"/>
    <w:next w:val="1"/>
    <w:qFormat/>
    <w:uiPriority w:val="99"/>
    <w:pPr>
      <w:outlineLvl w:val="9"/>
    </w:pPr>
  </w:style>
  <w:style w:type="character" w:customStyle="1" w:styleId="45">
    <w:name w:val="页眉 Char"/>
    <w:link w:val="12"/>
    <w:locked/>
    <w:uiPriority w:val="99"/>
    <w:rPr>
      <w:rFonts w:cs="Arial"/>
      <w:sz w:val="18"/>
      <w:szCs w:val="18"/>
    </w:rPr>
  </w:style>
  <w:style w:type="character" w:customStyle="1" w:styleId="46">
    <w:name w:val="页脚 Char"/>
    <w:link w:val="11"/>
    <w:locked/>
    <w:uiPriority w:val="99"/>
    <w:rPr>
      <w:rFonts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158</Words>
  <Characters>164</Characters>
  <Lines>3</Lines>
  <Paragraphs>1</Paragraphs>
  <TotalTime>16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2022-02-14T06:01:00Z</dcterms:created>
  <dc:creator>综合档案馆</dc:creator>
  <cp:lastModifiedBy>Lenovo</cp:lastModifiedBy>
  <dcterms:modified xsi:type="dcterms:W3CDTF">2025-03-03T01:53:45Z</dcterms:modified>
  <dc:title>河南财政金融学院综合档案馆归档材料移交清单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eyJoZGlkIjoiNjZkOGJkNjRhY2QxYzI5YjRkNjA4YTE3NGU1NWQ1YzAifQ==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76981F93684C484B9A05D99111C95C4A_13</vt:lpwstr>
  </property>
</Properties>
</file>